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4300BE" w14:textId="77777777" w:rsidR="00CA522A" w:rsidRPr="00C80FF1" w:rsidRDefault="00CA522A" w:rsidP="00CA522A">
      <w:pPr>
        <w:ind w:left="1560"/>
        <w:rPr>
          <w:sz w:val="40"/>
          <w:szCs w:val="40"/>
        </w:rPr>
      </w:pPr>
      <w:r w:rsidRPr="00C80FF1">
        <w:rPr>
          <w:noProof/>
          <w:sz w:val="40"/>
          <w:szCs w:val="40"/>
        </w:rPr>
        <w:drawing>
          <wp:anchor distT="0" distB="0" distL="114300" distR="114300" simplePos="0" relativeHeight="251660290" behindDoc="0" locked="0" layoutInCell="1" allowOverlap="1" wp14:anchorId="49801B7D" wp14:editId="4AD8806D">
            <wp:simplePos x="0" y="0"/>
            <wp:positionH relativeFrom="margin">
              <wp:posOffset>102870</wp:posOffset>
            </wp:positionH>
            <wp:positionV relativeFrom="paragraph">
              <wp:posOffset>-254635</wp:posOffset>
            </wp:positionV>
            <wp:extent cx="789995" cy="795804"/>
            <wp:effectExtent l="0" t="0" r="0" b="4445"/>
            <wp:wrapNone/>
            <wp:docPr id="6" name="Grafik 6" descr="Ein Bild, das Text, Schil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ild enthält.&#10;&#10;Automatisch generierte Beschreibu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9995" cy="795804"/>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80FF1">
        <w:rPr>
          <w:sz w:val="40"/>
          <w:szCs w:val="40"/>
        </w:rPr>
        <w:t>GEMEINDE FERNDORF</w:t>
      </w:r>
    </w:p>
    <w:p w14:paraId="138056E9" w14:textId="77777777" w:rsidR="00CA522A" w:rsidRPr="00C80FF1" w:rsidRDefault="00CA522A" w:rsidP="00CA522A">
      <w:pPr>
        <w:ind w:left="1560"/>
        <w:rPr>
          <w:sz w:val="28"/>
          <w:szCs w:val="28"/>
        </w:rPr>
      </w:pPr>
      <w:r w:rsidRPr="00C80FF1">
        <w:rPr>
          <w:sz w:val="32"/>
          <w:szCs w:val="32"/>
        </w:rPr>
        <w:t>9702 Ferndorf 22</w:t>
      </w:r>
    </w:p>
    <w:p w14:paraId="3D92F2F9" w14:textId="77777777" w:rsidR="00CA522A" w:rsidRDefault="00CA522A" w:rsidP="00CA522A">
      <w:pPr>
        <w:rPr>
          <w:sz w:val="24"/>
        </w:rPr>
      </w:pPr>
      <w:r>
        <w:rPr>
          <w:sz w:val="24"/>
        </w:rPr>
        <w:t>_________________________________________________________________________________</w:t>
      </w:r>
    </w:p>
    <w:p w14:paraId="22BB6EBD" w14:textId="66365AD2" w:rsidR="00E65DDC" w:rsidRDefault="00FD3B9B" w:rsidP="00E65DDC">
      <w:pPr>
        <w:rPr>
          <w:rFonts w:ascii="Arial" w:hAnsi="Arial" w:cs="Arial"/>
          <w:sz w:val="24"/>
          <w:szCs w:val="24"/>
        </w:rPr>
      </w:pPr>
      <w:r>
        <w:rPr>
          <w:rFonts w:ascii="Arial" w:hAnsi="Arial" w:cs="Arial"/>
          <w:noProof/>
          <w:sz w:val="24"/>
          <w:szCs w:val="24"/>
        </w:rPr>
        <mc:AlternateContent>
          <mc:Choice Requires="wps">
            <w:drawing>
              <wp:anchor distT="0" distB="0" distL="114300" distR="114300" simplePos="0" relativeHeight="251658242" behindDoc="0" locked="0" layoutInCell="1" allowOverlap="1" wp14:anchorId="4E470673" wp14:editId="6D8C01D6">
                <wp:simplePos x="0" y="0"/>
                <wp:positionH relativeFrom="column">
                  <wp:posOffset>3148965</wp:posOffset>
                </wp:positionH>
                <wp:positionV relativeFrom="paragraph">
                  <wp:posOffset>48895</wp:posOffset>
                </wp:positionV>
                <wp:extent cx="3040380" cy="1386840"/>
                <wp:effectExtent l="0" t="0" r="26670" b="22860"/>
                <wp:wrapNone/>
                <wp:docPr id="7" name="Text Box 7"/>
                <wp:cNvGraphicFramePr/>
                <a:graphic xmlns:a="http://schemas.openxmlformats.org/drawingml/2006/main">
                  <a:graphicData uri="http://schemas.microsoft.com/office/word/2010/wordprocessingShape">
                    <wps:wsp>
                      <wps:cNvSpPr txBox="1"/>
                      <wps:spPr>
                        <a:xfrm>
                          <a:off x="0" y="0"/>
                          <a:ext cx="3040380" cy="1386840"/>
                        </a:xfrm>
                        <a:prstGeom prst="rect">
                          <a:avLst/>
                        </a:prstGeom>
                        <a:solidFill>
                          <a:schemeClr val="lt1"/>
                        </a:solidFill>
                        <a:ln w="6350">
                          <a:solidFill>
                            <a:prstClr val="black"/>
                          </a:solidFill>
                        </a:ln>
                      </wps:spPr>
                      <wps:txbx>
                        <w:txbxContent>
                          <w:p w14:paraId="15120915" w14:textId="29660A4F" w:rsidR="00FD3B9B" w:rsidRPr="00713BA0" w:rsidRDefault="00FD3B9B">
                            <w:pPr>
                              <w:rPr>
                                <w:rFonts w:ascii="Arial" w:hAnsi="Arial" w:cs="Arial"/>
                                <w:color w:val="A6A6A6" w:themeColor="background1" w:themeShade="A6"/>
                                <w:sz w:val="24"/>
                                <w:szCs w:val="24"/>
                                <w:lang w:val="de-AT"/>
                              </w:rPr>
                            </w:pPr>
                            <w:r w:rsidRPr="00713BA0">
                              <w:rPr>
                                <w:rFonts w:ascii="Arial" w:hAnsi="Arial" w:cs="Arial"/>
                                <w:color w:val="A6A6A6" w:themeColor="background1" w:themeShade="A6"/>
                                <w:sz w:val="24"/>
                                <w:szCs w:val="24"/>
                                <w:lang w:val="de-AT"/>
                              </w:rPr>
                              <w:t>Eingangsstempel der Gemeinde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470673" id="_x0000_t202" coordsize="21600,21600" o:spt="202" path="m,l,21600r21600,l21600,xe">
                <v:stroke joinstyle="miter"/>
                <v:path gradientshapeok="t" o:connecttype="rect"/>
              </v:shapetype>
              <v:shape id="Text Box 7" o:spid="_x0000_s1026" type="#_x0000_t202" style="position:absolute;margin-left:247.95pt;margin-top:3.85pt;width:239.4pt;height:109.2pt;z-index:25165824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" fillcolor="white [3201]" strokeweight=".5pt">
                <v:textbox>
                  <w:txbxContent>
                    <w:p w14:paraId="15120915" w14:textId="29660A4F" w:rsidR="00FD3B9B" w:rsidRPr="00713BA0" w:rsidRDefault="00FD3B9B">
                      <w:pPr>
                        <w:rPr>
                          <w:rFonts w:ascii="Arial" w:hAnsi="Arial" w:cs="Arial"/>
                          <w:color w:val="A6A6A6" w:themeColor="background1" w:themeShade="A6"/>
                          <w:sz w:val="24"/>
                          <w:szCs w:val="24"/>
                          <w:lang w:val="de-AT"/>
                        </w:rPr>
                      </w:pPr>
                      <w:r w:rsidRPr="00713BA0">
                        <w:rPr>
                          <w:rFonts w:ascii="Arial" w:hAnsi="Arial" w:cs="Arial"/>
                          <w:color w:val="A6A6A6" w:themeColor="background1" w:themeShade="A6"/>
                          <w:sz w:val="24"/>
                          <w:szCs w:val="24"/>
                          <w:lang w:val="de-AT"/>
                        </w:rPr>
                        <w:t>Eingangsstempel der Gemeinde</w:t>
                      </w:r>
                    </w:p>
                  </w:txbxContent>
                </v:textbox>
              </v:shape>
            </w:pict>
          </mc:Fallback>
        </mc:AlternateContent>
      </w:r>
    </w:p>
    <w:p w14:paraId="7DEB0CDA" w14:textId="77777777" w:rsidR="00A62E0B" w:rsidRDefault="00A62E0B" w:rsidP="00E65DDC">
      <w:pPr>
        <w:rPr>
          <w:rFonts w:ascii="Arial" w:hAnsi="Arial" w:cs="Arial"/>
          <w:sz w:val="24"/>
          <w:szCs w:val="24"/>
        </w:rPr>
      </w:pPr>
    </w:p>
    <w:p w14:paraId="19DFB86D" w14:textId="77777777" w:rsidR="00A62E0B" w:rsidRPr="00E65DDC" w:rsidRDefault="00A62E0B" w:rsidP="00E65DDC">
      <w:pPr>
        <w:rPr>
          <w:rFonts w:ascii="Arial" w:hAnsi="Arial" w:cs="Arial"/>
          <w:sz w:val="24"/>
          <w:szCs w:val="24"/>
        </w:rPr>
      </w:pPr>
    </w:p>
    <w:p w14:paraId="03C4CC20" w14:textId="7983B242" w:rsidR="001551FF" w:rsidRPr="00F82B76" w:rsidRDefault="00184F7A" w:rsidP="00A62E0B">
      <w:pPr>
        <w:ind w:right="5952"/>
        <w:jc w:val="center"/>
        <w:rPr>
          <w:rFonts w:ascii="Arial" w:hAnsi="Arial" w:cs="Arial"/>
          <w:b/>
          <w:sz w:val="28"/>
          <w:szCs w:val="28"/>
        </w:rPr>
      </w:pPr>
      <w:r w:rsidRPr="00F82B76">
        <w:rPr>
          <w:rFonts w:ascii="Arial" w:hAnsi="Arial" w:cs="Arial"/>
          <w:b/>
          <w:sz w:val="28"/>
          <w:szCs w:val="28"/>
        </w:rPr>
        <w:t>Antragsformular</w:t>
      </w:r>
    </w:p>
    <w:p w14:paraId="4C5A94C6" w14:textId="44424CE3" w:rsidR="00184F7A" w:rsidRPr="00F82B76" w:rsidRDefault="00184F7A" w:rsidP="00A62E0B">
      <w:pPr>
        <w:ind w:right="5952"/>
        <w:jc w:val="center"/>
        <w:rPr>
          <w:rFonts w:ascii="Arial" w:hAnsi="Arial" w:cs="Arial"/>
          <w:b/>
          <w:sz w:val="28"/>
          <w:szCs w:val="28"/>
        </w:rPr>
      </w:pPr>
      <w:r w:rsidRPr="00F82B76">
        <w:rPr>
          <w:rFonts w:ascii="Arial" w:hAnsi="Arial" w:cs="Arial"/>
          <w:b/>
          <w:sz w:val="28"/>
          <w:szCs w:val="28"/>
        </w:rPr>
        <w:t>für die Förderung</w:t>
      </w:r>
    </w:p>
    <w:p w14:paraId="3E8C744F" w14:textId="07B5D7EB" w:rsidR="00184F7A" w:rsidRPr="00F82B76" w:rsidRDefault="00184F7A" w:rsidP="00A62E0B">
      <w:pPr>
        <w:ind w:right="5952"/>
        <w:jc w:val="center"/>
        <w:rPr>
          <w:rFonts w:ascii="Arial" w:hAnsi="Arial" w:cs="Arial"/>
          <w:b/>
          <w:sz w:val="28"/>
          <w:szCs w:val="28"/>
        </w:rPr>
      </w:pPr>
      <w:r w:rsidRPr="00F82B76">
        <w:rPr>
          <w:rFonts w:ascii="Arial" w:hAnsi="Arial" w:cs="Arial"/>
          <w:b/>
          <w:sz w:val="28"/>
          <w:szCs w:val="28"/>
        </w:rPr>
        <w:t>„Ölkesselfreie</w:t>
      </w:r>
      <w:r w:rsidR="003B5BA8">
        <w:rPr>
          <w:rFonts w:ascii="Arial" w:hAnsi="Arial" w:cs="Arial"/>
          <w:b/>
          <w:sz w:val="28"/>
          <w:szCs w:val="28"/>
        </w:rPr>
        <w:t xml:space="preserve">s </w:t>
      </w:r>
      <w:r w:rsidRPr="00F82B76">
        <w:rPr>
          <w:rFonts w:ascii="Arial" w:hAnsi="Arial" w:cs="Arial"/>
          <w:b/>
          <w:sz w:val="28"/>
          <w:szCs w:val="28"/>
        </w:rPr>
        <w:t>Ferndorf“</w:t>
      </w:r>
    </w:p>
    <w:p w14:paraId="4B104D90" w14:textId="174CF2BF" w:rsidR="00184F7A" w:rsidRDefault="00184F7A" w:rsidP="0089122E">
      <w:pPr>
        <w:rPr>
          <w:rFonts w:ascii="Arial" w:hAnsi="Arial" w:cs="Arial"/>
          <w:sz w:val="24"/>
          <w:szCs w:val="24"/>
        </w:rPr>
      </w:pPr>
    </w:p>
    <w:p w14:paraId="0B1D5D4A" w14:textId="77777777" w:rsidR="00A62E0B" w:rsidRDefault="00A62E0B" w:rsidP="0089122E">
      <w:pPr>
        <w:rPr>
          <w:rFonts w:ascii="Arial" w:hAnsi="Arial" w:cs="Arial"/>
          <w:sz w:val="24"/>
          <w:szCs w:val="24"/>
        </w:rPr>
      </w:pPr>
    </w:p>
    <w:tbl>
      <w:tblPr>
        <w:tblStyle w:val="Tabellenraster"/>
        <w:tblW w:w="0" w:type="auto"/>
        <w:tblLook w:val="04A0" w:firstRow="1" w:lastRow="0" w:firstColumn="1" w:lastColumn="0" w:noHBand="0" w:noVBand="1"/>
      </w:tblPr>
      <w:tblGrid>
        <w:gridCol w:w="4885"/>
        <w:gridCol w:w="4885"/>
      </w:tblGrid>
      <w:tr w:rsidR="00F8096F" w:rsidRPr="00F8096F" w14:paraId="63270FD0" w14:textId="77777777" w:rsidTr="00F8096F">
        <w:trPr>
          <w:trHeight w:val="850"/>
        </w:trPr>
        <w:tc>
          <w:tcPr>
            <w:tcW w:w="4885" w:type="dxa"/>
          </w:tcPr>
          <w:p w14:paraId="603ED577" w14:textId="3AEF447C" w:rsidR="00F8096F" w:rsidRPr="00F8096F" w:rsidRDefault="00F8096F" w:rsidP="00F8096F">
            <w:pPr>
              <w:jc w:val="center"/>
              <w:rPr>
                <w:rFonts w:ascii="Arial" w:hAnsi="Arial" w:cs="Arial"/>
                <w:b/>
                <w:bCs/>
                <w:sz w:val="24"/>
                <w:szCs w:val="24"/>
              </w:rPr>
            </w:pPr>
            <w:proofErr w:type="spellStart"/>
            <w:r w:rsidRPr="00F8096F">
              <w:rPr>
                <w:rFonts w:ascii="Arial" w:hAnsi="Arial" w:cs="Arial"/>
                <w:b/>
                <w:bCs/>
                <w:sz w:val="24"/>
                <w:szCs w:val="24"/>
              </w:rPr>
              <w:t>FörderungswerberIn</w:t>
            </w:r>
            <w:proofErr w:type="spellEnd"/>
            <w:r w:rsidR="0058054E">
              <w:rPr>
                <w:rFonts w:ascii="Arial" w:hAnsi="Arial" w:cs="Arial"/>
                <w:b/>
                <w:bCs/>
                <w:sz w:val="24"/>
                <w:szCs w:val="24"/>
              </w:rPr>
              <w:t>:</w:t>
            </w:r>
          </w:p>
        </w:tc>
        <w:tc>
          <w:tcPr>
            <w:tcW w:w="4885" w:type="dxa"/>
          </w:tcPr>
          <w:p w14:paraId="6590129D" w14:textId="08231E2B" w:rsidR="00F8096F" w:rsidRPr="00F8096F" w:rsidRDefault="00F8096F" w:rsidP="00F8096F">
            <w:pPr>
              <w:jc w:val="center"/>
              <w:rPr>
                <w:rFonts w:ascii="Arial" w:hAnsi="Arial" w:cs="Arial"/>
                <w:b/>
                <w:bCs/>
                <w:sz w:val="24"/>
                <w:szCs w:val="24"/>
              </w:rPr>
            </w:pPr>
            <w:r w:rsidRPr="00F8096F">
              <w:rPr>
                <w:rFonts w:ascii="Arial" w:hAnsi="Arial" w:cs="Arial"/>
                <w:b/>
                <w:bCs/>
                <w:sz w:val="24"/>
                <w:szCs w:val="24"/>
              </w:rPr>
              <w:t>Förderungsobjekt</w:t>
            </w:r>
            <w:r w:rsidR="0058054E">
              <w:rPr>
                <w:rFonts w:ascii="Arial" w:hAnsi="Arial" w:cs="Arial"/>
                <w:b/>
                <w:bCs/>
                <w:sz w:val="24"/>
                <w:szCs w:val="24"/>
              </w:rPr>
              <w:t>:</w:t>
            </w:r>
            <w:r w:rsidRPr="00F8096F">
              <w:rPr>
                <w:rFonts w:ascii="Arial" w:hAnsi="Arial" w:cs="Arial"/>
                <w:b/>
                <w:bCs/>
                <w:sz w:val="24"/>
                <w:szCs w:val="24"/>
              </w:rPr>
              <w:t xml:space="preserve"> </w:t>
            </w:r>
            <w:r w:rsidRPr="00F8096F">
              <w:rPr>
                <w:rFonts w:ascii="Arial" w:hAnsi="Arial" w:cs="Arial"/>
                <w:bCs/>
              </w:rPr>
              <w:t>(nur auszufüllen, wenn von der Wohnadresse abweichend)</w:t>
            </w:r>
          </w:p>
        </w:tc>
      </w:tr>
      <w:tr w:rsidR="00F8096F" w14:paraId="1E054617" w14:textId="77777777" w:rsidTr="00F8096F">
        <w:trPr>
          <w:trHeight w:val="1020"/>
        </w:trPr>
        <w:tc>
          <w:tcPr>
            <w:tcW w:w="4885" w:type="dxa"/>
          </w:tcPr>
          <w:p w14:paraId="6C968549" w14:textId="60F4EED8" w:rsidR="00F8096F" w:rsidRDefault="00F8096F" w:rsidP="0089122E">
            <w:pPr>
              <w:rPr>
                <w:rFonts w:ascii="Arial" w:hAnsi="Arial" w:cs="Arial"/>
                <w:sz w:val="24"/>
                <w:szCs w:val="24"/>
              </w:rPr>
            </w:pPr>
            <w:r>
              <w:rPr>
                <w:rFonts w:ascii="Arial" w:hAnsi="Arial" w:cs="Arial"/>
                <w:sz w:val="24"/>
                <w:szCs w:val="24"/>
              </w:rPr>
              <w:t>Titel, Vorname, Nachname:</w:t>
            </w:r>
          </w:p>
        </w:tc>
        <w:tc>
          <w:tcPr>
            <w:tcW w:w="4885" w:type="dxa"/>
          </w:tcPr>
          <w:p w14:paraId="658442D8" w14:textId="157CD120" w:rsidR="00F8096F" w:rsidRDefault="00F8096F" w:rsidP="0089122E">
            <w:pPr>
              <w:rPr>
                <w:rFonts w:ascii="Arial" w:hAnsi="Arial" w:cs="Arial"/>
                <w:sz w:val="24"/>
                <w:szCs w:val="24"/>
              </w:rPr>
            </w:pPr>
            <w:r>
              <w:rPr>
                <w:rFonts w:ascii="Arial" w:hAnsi="Arial" w:cs="Arial"/>
                <w:sz w:val="24"/>
                <w:szCs w:val="24"/>
              </w:rPr>
              <w:t>Straße und Hausnummer:</w:t>
            </w:r>
          </w:p>
        </w:tc>
      </w:tr>
      <w:tr w:rsidR="00F8096F" w14:paraId="0D64A4AD" w14:textId="77777777" w:rsidTr="00F8096F">
        <w:trPr>
          <w:trHeight w:val="1020"/>
        </w:trPr>
        <w:tc>
          <w:tcPr>
            <w:tcW w:w="4885" w:type="dxa"/>
          </w:tcPr>
          <w:p w14:paraId="4B5EB03B" w14:textId="34C1F847" w:rsidR="00F8096F" w:rsidRDefault="00F8096F" w:rsidP="0089122E">
            <w:pPr>
              <w:rPr>
                <w:rFonts w:ascii="Arial" w:hAnsi="Arial" w:cs="Arial"/>
                <w:sz w:val="24"/>
                <w:szCs w:val="24"/>
              </w:rPr>
            </w:pPr>
            <w:r>
              <w:rPr>
                <w:rFonts w:ascii="Arial" w:hAnsi="Arial" w:cs="Arial"/>
                <w:sz w:val="24"/>
                <w:szCs w:val="24"/>
              </w:rPr>
              <w:t>Straße und Hausnummer:</w:t>
            </w:r>
          </w:p>
        </w:tc>
        <w:tc>
          <w:tcPr>
            <w:tcW w:w="4885" w:type="dxa"/>
          </w:tcPr>
          <w:p w14:paraId="0A9B930A" w14:textId="7AF4C2A6" w:rsidR="00F8096F" w:rsidRDefault="00F8096F" w:rsidP="0089122E">
            <w:pPr>
              <w:rPr>
                <w:rFonts w:ascii="Arial" w:hAnsi="Arial" w:cs="Arial"/>
                <w:sz w:val="24"/>
                <w:szCs w:val="24"/>
              </w:rPr>
            </w:pPr>
            <w:r>
              <w:rPr>
                <w:rFonts w:ascii="Arial" w:hAnsi="Arial" w:cs="Arial"/>
                <w:sz w:val="24"/>
                <w:szCs w:val="24"/>
              </w:rPr>
              <w:t>PLZ und Ort:</w:t>
            </w:r>
          </w:p>
        </w:tc>
      </w:tr>
      <w:tr w:rsidR="00F8096F" w14:paraId="57A64ABC" w14:textId="77777777" w:rsidTr="00F8096F">
        <w:trPr>
          <w:trHeight w:val="1020"/>
        </w:trPr>
        <w:tc>
          <w:tcPr>
            <w:tcW w:w="4885" w:type="dxa"/>
          </w:tcPr>
          <w:p w14:paraId="690E439B" w14:textId="4DA2D5E6" w:rsidR="00F8096F" w:rsidRDefault="00F8096F" w:rsidP="0089122E">
            <w:pPr>
              <w:rPr>
                <w:rFonts w:ascii="Arial" w:hAnsi="Arial" w:cs="Arial"/>
                <w:sz w:val="24"/>
                <w:szCs w:val="24"/>
              </w:rPr>
            </w:pPr>
            <w:r>
              <w:rPr>
                <w:rFonts w:ascii="Arial" w:hAnsi="Arial" w:cs="Arial"/>
                <w:sz w:val="24"/>
                <w:szCs w:val="24"/>
              </w:rPr>
              <w:t>PLZ und Ort:</w:t>
            </w:r>
          </w:p>
        </w:tc>
        <w:tc>
          <w:tcPr>
            <w:tcW w:w="4885" w:type="dxa"/>
          </w:tcPr>
          <w:p w14:paraId="63448B71" w14:textId="2EE98FA7" w:rsidR="00F8096F" w:rsidRDefault="00F8096F" w:rsidP="0089122E">
            <w:pPr>
              <w:rPr>
                <w:rFonts w:ascii="Arial" w:hAnsi="Arial" w:cs="Arial"/>
                <w:sz w:val="24"/>
                <w:szCs w:val="24"/>
              </w:rPr>
            </w:pPr>
            <w:r>
              <w:rPr>
                <w:rFonts w:ascii="Arial" w:hAnsi="Arial" w:cs="Arial"/>
                <w:sz w:val="24"/>
                <w:szCs w:val="24"/>
              </w:rPr>
              <w:t>E-Mail:</w:t>
            </w:r>
          </w:p>
        </w:tc>
      </w:tr>
    </w:tbl>
    <w:p w14:paraId="7E0943E7" w14:textId="447EEFCD" w:rsidR="00F8096F" w:rsidRDefault="00F8096F" w:rsidP="0089122E">
      <w:pPr>
        <w:rPr>
          <w:rFonts w:ascii="Arial" w:hAnsi="Arial" w:cs="Arial"/>
          <w:sz w:val="24"/>
          <w:szCs w:val="24"/>
        </w:rPr>
      </w:pPr>
    </w:p>
    <w:p w14:paraId="54C2611D" w14:textId="401486FA" w:rsidR="00F8096F" w:rsidRDefault="00F8096F" w:rsidP="0089122E">
      <w:pPr>
        <w:rPr>
          <w:rFonts w:ascii="Arial" w:hAnsi="Arial" w:cs="Arial"/>
          <w:sz w:val="24"/>
          <w:szCs w:val="24"/>
        </w:rPr>
      </w:pPr>
    </w:p>
    <w:p w14:paraId="2BB40093" w14:textId="77777777" w:rsidR="0058054E" w:rsidRPr="00A924EE" w:rsidRDefault="0058054E" w:rsidP="0058054E">
      <w:pPr>
        <w:rPr>
          <w:rFonts w:ascii="Arial" w:hAnsi="Arial" w:cs="Arial"/>
          <w:sz w:val="22"/>
          <w:szCs w:val="22"/>
        </w:rPr>
      </w:pPr>
      <w:r w:rsidRPr="00A924EE">
        <w:rPr>
          <w:rFonts w:ascii="Arial" w:hAnsi="Arial" w:cs="Arial"/>
          <w:b/>
          <w:sz w:val="24"/>
          <w:szCs w:val="24"/>
        </w:rPr>
        <w:t>Förderung wird für folgende Maßnahmen beantragt:</w:t>
      </w:r>
      <w:r w:rsidRPr="00A924EE">
        <w:rPr>
          <w:rFonts w:ascii="Arial" w:hAnsi="Arial" w:cs="Arial"/>
          <w:sz w:val="24"/>
          <w:szCs w:val="24"/>
        </w:rPr>
        <w:t xml:space="preserve"> </w:t>
      </w:r>
      <w:r w:rsidRPr="00A924EE">
        <w:rPr>
          <w:rFonts w:ascii="Arial" w:hAnsi="Arial" w:cs="Arial"/>
        </w:rPr>
        <w:t>(bitte ankreuzen)</w:t>
      </w:r>
    </w:p>
    <w:p w14:paraId="3386D913" w14:textId="77777777" w:rsidR="0058054E" w:rsidRPr="00A924EE" w:rsidRDefault="0058054E" w:rsidP="0058054E">
      <w:pPr>
        <w:rPr>
          <w:rFonts w:ascii="Arial" w:hAnsi="Arial" w:cs="Arial"/>
          <w:sz w:val="22"/>
          <w:szCs w:val="22"/>
        </w:rPr>
      </w:pPr>
    </w:p>
    <w:p w14:paraId="5742874A" w14:textId="24ADAD06" w:rsidR="0058054E" w:rsidRPr="00A924EE" w:rsidRDefault="0058054E" w:rsidP="0058054E">
      <w:pPr>
        <w:pStyle w:val="Listenabsatz"/>
        <w:numPr>
          <w:ilvl w:val="0"/>
          <w:numId w:val="1"/>
        </w:numPr>
        <w:ind w:left="709"/>
        <w:jc w:val="both"/>
        <w:rPr>
          <w:rFonts w:ascii="Arial" w:hAnsi="Arial" w:cs="Arial"/>
          <w:sz w:val="22"/>
          <w:szCs w:val="22"/>
        </w:rPr>
      </w:pPr>
      <w:r w:rsidRPr="00A924EE">
        <w:rPr>
          <w:rFonts w:ascii="Arial" w:hAnsi="Arial" w:cs="Arial"/>
          <w:sz w:val="22"/>
          <w:szCs w:val="22"/>
        </w:rPr>
        <w:t xml:space="preserve">Förderung zur Demontage der bestehenden </w:t>
      </w:r>
      <w:r w:rsidRPr="4223A3DC">
        <w:rPr>
          <w:rFonts w:ascii="Arial" w:hAnsi="Arial" w:cs="Arial"/>
          <w:sz w:val="22"/>
          <w:szCs w:val="22"/>
        </w:rPr>
        <w:t>Ölheizung</w:t>
      </w:r>
      <w:r w:rsidRPr="00A924EE">
        <w:rPr>
          <w:rFonts w:ascii="Arial" w:hAnsi="Arial" w:cs="Arial"/>
          <w:sz w:val="22"/>
          <w:szCs w:val="22"/>
        </w:rPr>
        <w:t xml:space="preserve"> und Durchführung einer Heizungsumstellung auf </w:t>
      </w:r>
      <w:r w:rsidR="1575626F" w:rsidRPr="4223A3DC">
        <w:rPr>
          <w:rFonts w:ascii="Arial" w:hAnsi="Arial" w:cs="Arial"/>
          <w:sz w:val="22"/>
          <w:szCs w:val="22"/>
        </w:rPr>
        <w:t>e</w:t>
      </w:r>
      <w:r w:rsidRPr="4223A3DC">
        <w:rPr>
          <w:rFonts w:ascii="Arial" w:hAnsi="Arial" w:cs="Arial"/>
          <w:sz w:val="22"/>
          <w:szCs w:val="22"/>
        </w:rPr>
        <w:t>rneuerbare</w:t>
      </w:r>
      <w:r w:rsidRPr="00A924EE">
        <w:rPr>
          <w:rFonts w:ascii="Arial" w:hAnsi="Arial" w:cs="Arial"/>
          <w:sz w:val="22"/>
          <w:szCs w:val="22"/>
        </w:rPr>
        <w:t xml:space="preserve"> Energie </w:t>
      </w:r>
      <w:r w:rsidRPr="00A924EE">
        <w:rPr>
          <w:rFonts w:ascii="Arial" w:hAnsi="Arial" w:cs="Arial"/>
        </w:rPr>
        <w:t>(max. € 1.500,00 je Anlage)</w:t>
      </w:r>
      <w:r w:rsidRPr="00A924EE">
        <w:rPr>
          <w:rFonts w:ascii="Arial" w:hAnsi="Arial" w:cs="Arial"/>
          <w:sz w:val="22"/>
          <w:szCs w:val="22"/>
        </w:rPr>
        <w:t>.</w:t>
      </w:r>
    </w:p>
    <w:p w14:paraId="4BD386A6" w14:textId="77777777" w:rsidR="00F82B76" w:rsidRDefault="00F82B76" w:rsidP="0089122E">
      <w:pPr>
        <w:rPr>
          <w:rFonts w:ascii="Arial" w:hAnsi="Arial" w:cs="Arial"/>
          <w:sz w:val="24"/>
          <w:szCs w:val="24"/>
        </w:rPr>
      </w:pPr>
    </w:p>
    <w:tbl>
      <w:tblPr>
        <w:tblStyle w:val="Tabellenraster"/>
        <w:tblW w:w="0" w:type="auto"/>
        <w:tblLook w:val="04A0" w:firstRow="1" w:lastRow="0" w:firstColumn="1" w:lastColumn="0" w:noHBand="0" w:noVBand="1"/>
      </w:tblPr>
      <w:tblGrid>
        <w:gridCol w:w="4885"/>
        <w:gridCol w:w="4885"/>
      </w:tblGrid>
      <w:tr w:rsidR="0058054E" w14:paraId="484B18B0" w14:textId="77777777" w:rsidTr="0058054E">
        <w:tc>
          <w:tcPr>
            <w:tcW w:w="9770" w:type="dxa"/>
            <w:gridSpan w:val="2"/>
            <w:vAlign w:val="center"/>
          </w:tcPr>
          <w:p w14:paraId="5FA4973E" w14:textId="30CB1FB6" w:rsidR="0058054E" w:rsidRPr="0058054E" w:rsidRDefault="0058054E" w:rsidP="0058054E">
            <w:pPr>
              <w:jc w:val="center"/>
              <w:rPr>
                <w:rFonts w:ascii="Arial" w:hAnsi="Arial" w:cs="Arial"/>
                <w:b/>
                <w:bCs/>
                <w:sz w:val="24"/>
                <w:szCs w:val="24"/>
              </w:rPr>
            </w:pPr>
            <w:r w:rsidRPr="0058054E">
              <w:rPr>
                <w:rFonts w:ascii="Arial" w:hAnsi="Arial" w:cs="Arial"/>
                <w:b/>
                <w:bCs/>
                <w:sz w:val="24"/>
                <w:szCs w:val="24"/>
              </w:rPr>
              <w:t>Angaben zur geplanten Maßnahme:</w:t>
            </w:r>
          </w:p>
        </w:tc>
      </w:tr>
      <w:tr w:rsidR="0058054E" w14:paraId="078DC4F5" w14:textId="77777777" w:rsidTr="0058054E">
        <w:trPr>
          <w:trHeight w:val="1361"/>
        </w:trPr>
        <w:tc>
          <w:tcPr>
            <w:tcW w:w="9770" w:type="dxa"/>
            <w:gridSpan w:val="2"/>
          </w:tcPr>
          <w:p w14:paraId="6825A347" w14:textId="77777777" w:rsidR="0058054E" w:rsidRDefault="0058054E" w:rsidP="0089122E">
            <w:pPr>
              <w:rPr>
                <w:rFonts w:ascii="Arial" w:hAnsi="Arial" w:cs="Arial"/>
              </w:rPr>
            </w:pPr>
            <w:r w:rsidRPr="0058054E">
              <w:rPr>
                <w:rFonts w:ascii="Arial" w:hAnsi="Arial" w:cs="Arial"/>
                <w:b/>
                <w:bCs/>
                <w:sz w:val="24"/>
                <w:szCs w:val="24"/>
              </w:rPr>
              <w:t>Geplante Maßnahme:</w:t>
            </w:r>
            <w:r>
              <w:rPr>
                <w:rFonts w:ascii="Arial" w:hAnsi="Arial" w:cs="Arial"/>
                <w:sz w:val="24"/>
                <w:szCs w:val="24"/>
              </w:rPr>
              <w:t xml:space="preserve"> </w:t>
            </w:r>
            <w:r w:rsidRPr="0058054E">
              <w:rPr>
                <w:rFonts w:ascii="Arial" w:hAnsi="Arial" w:cs="Arial"/>
              </w:rPr>
              <w:t>(bitte ankreuzen)</w:t>
            </w:r>
          </w:p>
          <w:p w14:paraId="1BBD956A" w14:textId="1357B508" w:rsidR="0058054E" w:rsidRDefault="0058054E" w:rsidP="0089122E">
            <w:pPr>
              <w:rPr>
                <w:rFonts w:ascii="Arial" w:hAnsi="Arial" w:cs="Arial"/>
                <w:sz w:val="24"/>
                <w:szCs w:val="24"/>
              </w:rPr>
            </w:pPr>
            <w:r>
              <w:rPr>
                <w:rFonts w:ascii="Arial" w:hAnsi="Arial" w:cs="Arial"/>
                <w:sz w:val="24"/>
                <w:szCs w:val="24"/>
              </w:rPr>
              <w:t>Einbau:</w:t>
            </w:r>
          </w:p>
          <w:p w14:paraId="2736001B" w14:textId="5DAED0F7" w:rsidR="0058054E" w:rsidRDefault="0058054E" w:rsidP="0089122E">
            <w:pPr>
              <w:rPr>
                <w:rFonts w:ascii="Arial" w:hAnsi="Arial" w:cs="Arial"/>
                <w:sz w:val="24"/>
                <w:szCs w:val="24"/>
              </w:rPr>
            </w:pPr>
          </w:p>
          <w:p w14:paraId="169386AC" w14:textId="6A2DD9AC" w:rsidR="0058054E" w:rsidRDefault="0058054E" w:rsidP="0089122E">
            <w:pPr>
              <w:rPr>
                <w:rFonts w:ascii="Arial" w:hAnsi="Arial" w:cs="Arial"/>
                <w:sz w:val="24"/>
                <w:szCs w:val="24"/>
              </w:rPr>
            </w:pPr>
            <w:r w:rsidRPr="00A924EE">
              <w:rPr>
                <w:rFonts w:ascii="Arial" w:hAnsi="Arial" w:cs="Arial"/>
                <w:sz w:val="22"/>
                <w:szCs w:val="22"/>
              </w:rPr>
              <w:t>□</w:t>
            </w:r>
            <w:r>
              <w:rPr>
                <w:rFonts w:ascii="Arial" w:hAnsi="Arial" w:cs="Arial"/>
                <w:sz w:val="22"/>
                <w:szCs w:val="22"/>
              </w:rPr>
              <w:t xml:space="preserve"> </w:t>
            </w:r>
            <w:proofErr w:type="spellStart"/>
            <w:r>
              <w:rPr>
                <w:rFonts w:ascii="Arial" w:hAnsi="Arial" w:cs="Arial"/>
                <w:sz w:val="22"/>
                <w:szCs w:val="22"/>
              </w:rPr>
              <w:t>Pelletskessel</w:t>
            </w:r>
            <w:proofErr w:type="spellEnd"/>
            <w:r>
              <w:rPr>
                <w:rFonts w:ascii="Arial" w:hAnsi="Arial" w:cs="Arial"/>
                <w:sz w:val="22"/>
                <w:szCs w:val="22"/>
              </w:rPr>
              <w:t xml:space="preserve">   </w:t>
            </w:r>
            <w:r w:rsidR="00F82B76">
              <w:rPr>
                <w:rFonts w:ascii="Arial" w:hAnsi="Arial" w:cs="Arial"/>
                <w:sz w:val="22"/>
                <w:szCs w:val="22"/>
              </w:rPr>
              <w:t xml:space="preserve">              </w:t>
            </w:r>
            <w:r>
              <w:rPr>
                <w:rFonts w:ascii="Arial" w:hAnsi="Arial" w:cs="Arial"/>
                <w:sz w:val="22"/>
                <w:szCs w:val="22"/>
              </w:rPr>
              <w:t xml:space="preserve"> </w:t>
            </w:r>
            <w:r w:rsidRPr="00A924EE">
              <w:rPr>
                <w:rFonts w:ascii="Arial" w:hAnsi="Arial" w:cs="Arial"/>
                <w:sz w:val="22"/>
                <w:szCs w:val="22"/>
              </w:rPr>
              <w:t>□</w:t>
            </w:r>
            <w:r w:rsidR="1195840D" w:rsidRPr="12FEB20E">
              <w:rPr>
                <w:rFonts w:ascii="Arial" w:hAnsi="Arial" w:cs="Arial"/>
                <w:sz w:val="22"/>
                <w:szCs w:val="22"/>
              </w:rPr>
              <w:t xml:space="preserve"> </w:t>
            </w:r>
            <w:r w:rsidRPr="12FEB20E">
              <w:rPr>
                <w:rFonts w:ascii="Arial" w:hAnsi="Arial" w:cs="Arial"/>
                <w:sz w:val="22"/>
                <w:szCs w:val="22"/>
              </w:rPr>
              <w:t>Hack</w:t>
            </w:r>
            <w:r w:rsidR="60FFAE7B" w:rsidRPr="12FEB20E">
              <w:rPr>
                <w:rFonts w:ascii="Arial" w:hAnsi="Arial" w:cs="Arial"/>
                <w:sz w:val="22"/>
                <w:szCs w:val="22"/>
              </w:rPr>
              <w:t>schnitzelkessel</w:t>
            </w:r>
            <w:r>
              <w:rPr>
                <w:rFonts w:ascii="Arial" w:hAnsi="Arial" w:cs="Arial"/>
                <w:sz w:val="22"/>
                <w:szCs w:val="22"/>
              </w:rPr>
              <w:t xml:space="preserve">    </w:t>
            </w:r>
            <w:r w:rsidR="00F82B76">
              <w:rPr>
                <w:rFonts w:ascii="Arial" w:hAnsi="Arial" w:cs="Arial"/>
                <w:sz w:val="22"/>
                <w:szCs w:val="22"/>
              </w:rPr>
              <w:t xml:space="preserve">                  </w:t>
            </w:r>
            <w:r>
              <w:rPr>
                <w:rFonts w:ascii="Arial" w:hAnsi="Arial" w:cs="Arial"/>
                <w:sz w:val="22"/>
                <w:szCs w:val="22"/>
              </w:rPr>
              <w:t xml:space="preserve">   </w:t>
            </w:r>
            <w:r w:rsidRPr="00A924EE">
              <w:rPr>
                <w:rFonts w:ascii="Arial" w:hAnsi="Arial" w:cs="Arial"/>
                <w:sz w:val="22"/>
                <w:szCs w:val="22"/>
              </w:rPr>
              <w:t>□</w:t>
            </w:r>
            <w:r>
              <w:rPr>
                <w:rFonts w:ascii="Arial" w:hAnsi="Arial" w:cs="Arial"/>
                <w:sz w:val="22"/>
                <w:szCs w:val="22"/>
              </w:rPr>
              <w:t xml:space="preserve"> Scheitholzkessel</w:t>
            </w:r>
            <w:r>
              <w:br/>
            </w:r>
            <w:r w:rsidRPr="00A924EE">
              <w:rPr>
                <w:rFonts w:ascii="Arial" w:hAnsi="Arial" w:cs="Arial"/>
                <w:sz w:val="22"/>
                <w:szCs w:val="22"/>
              </w:rPr>
              <w:t>□</w:t>
            </w:r>
            <w:r>
              <w:rPr>
                <w:rFonts w:ascii="Arial" w:hAnsi="Arial" w:cs="Arial"/>
                <w:sz w:val="22"/>
                <w:szCs w:val="22"/>
              </w:rPr>
              <w:t xml:space="preserve"> Fernwärmeanschluss     </w:t>
            </w:r>
            <w:r w:rsidRPr="00A924EE">
              <w:rPr>
                <w:rFonts w:ascii="Arial" w:hAnsi="Arial" w:cs="Arial"/>
                <w:sz w:val="22"/>
                <w:szCs w:val="22"/>
              </w:rPr>
              <w:t>□</w:t>
            </w:r>
            <w:r>
              <w:rPr>
                <w:rFonts w:ascii="Arial" w:hAnsi="Arial" w:cs="Arial"/>
                <w:sz w:val="22"/>
                <w:szCs w:val="22"/>
              </w:rPr>
              <w:t xml:space="preserve"> Wärmepum</w:t>
            </w:r>
            <w:r w:rsidR="00F82B76">
              <w:rPr>
                <w:rFonts w:ascii="Arial" w:hAnsi="Arial" w:cs="Arial"/>
                <w:sz w:val="22"/>
                <w:szCs w:val="22"/>
              </w:rPr>
              <w:t>p</w:t>
            </w:r>
            <w:r>
              <w:rPr>
                <w:rFonts w:ascii="Arial" w:hAnsi="Arial" w:cs="Arial"/>
                <w:sz w:val="22"/>
                <w:szCs w:val="22"/>
              </w:rPr>
              <w:t xml:space="preserve">e bei Niedertemperaturheizung </w:t>
            </w:r>
            <w:r w:rsidRPr="00F82B76">
              <w:rPr>
                <w:rFonts w:ascii="Arial" w:hAnsi="Arial" w:cs="Arial"/>
              </w:rPr>
              <w:t>(max. 40 C° Vorlauf)</w:t>
            </w:r>
          </w:p>
          <w:p w14:paraId="679984EF" w14:textId="06F5B8C2" w:rsidR="0058054E" w:rsidRDefault="0058054E" w:rsidP="0089122E">
            <w:pPr>
              <w:rPr>
                <w:rFonts w:ascii="Arial" w:hAnsi="Arial" w:cs="Arial"/>
                <w:sz w:val="24"/>
                <w:szCs w:val="24"/>
              </w:rPr>
            </w:pPr>
          </w:p>
        </w:tc>
      </w:tr>
      <w:tr w:rsidR="0058054E" w14:paraId="73583C88" w14:textId="77777777" w:rsidTr="006C0DD2">
        <w:tc>
          <w:tcPr>
            <w:tcW w:w="9770" w:type="dxa"/>
            <w:gridSpan w:val="2"/>
          </w:tcPr>
          <w:p w14:paraId="699D9382" w14:textId="77777777" w:rsidR="0058054E" w:rsidRDefault="0058054E" w:rsidP="0089122E">
            <w:pPr>
              <w:rPr>
                <w:rFonts w:ascii="Arial" w:hAnsi="Arial" w:cs="Arial"/>
                <w:sz w:val="24"/>
                <w:szCs w:val="24"/>
              </w:rPr>
            </w:pPr>
            <w:r>
              <w:rPr>
                <w:rFonts w:ascii="Arial" w:hAnsi="Arial" w:cs="Arial"/>
                <w:sz w:val="24"/>
                <w:szCs w:val="24"/>
              </w:rPr>
              <w:t>Ausbau und fachgerechte Entsorgung eines:</w:t>
            </w:r>
          </w:p>
          <w:p w14:paraId="370F6BC6" w14:textId="77777777" w:rsidR="0058054E" w:rsidRDefault="0058054E" w:rsidP="0089122E">
            <w:pPr>
              <w:rPr>
                <w:rFonts w:ascii="Arial" w:hAnsi="Arial" w:cs="Arial"/>
                <w:sz w:val="24"/>
                <w:szCs w:val="24"/>
              </w:rPr>
            </w:pPr>
          </w:p>
          <w:p w14:paraId="43C8411F" w14:textId="1D01962C" w:rsidR="0058054E" w:rsidRDefault="0058054E" w:rsidP="0089122E">
            <w:pPr>
              <w:rPr>
                <w:rFonts w:ascii="Arial" w:hAnsi="Arial" w:cs="Arial"/>
                <w:sz w:val="22"/>
                <w:szCs w:val="22"/>
              </w:rPr>
            </w:pPr>
            <w:r w:rsidRPr="4223A3DC">
              <w:rPr>
                <w:rFonts w:ascii="Arial" w:hAnsi="Arial" w:cs="Arial"/>
                <w:sz w:val="22"/>
                <w:szCs w:val="22"/>
              </w:rPr>
              <w:t>□ Öl</w:t>
            </w:r>
            <w:r w:rsidR="2164C246" w:rsidRPr="4223A3DC">
              <w:rPr>
                <w:rFonts w:ascii="Arial" w:hAnsi="Arial" w:cs="Arial"/>
                <w:sz w:val="22"/>
                <w:szCs w:val="22"/>
              </w:rPr>
              <w:t>kessels</w:t>
            </w:r>
          </w:p>
          <w:p w14:paraId="238D007B" w14:textId="6FFC7959" w:rsidR="007B3240" w:rsidRDefault="007B3240" w:rsidP="0089122E">
            <w:pPr>
              <w:rPr>
                <w:rFonts w:ascii="Arial" w:hAnsi="Arial" w:cs="Arial"/>
                <w:sz w:val="24"/>
                <w:szCs w:val="24"/>
              </w:rPr>
            </w:pPr>
          </w:p>
        </w:tc>
      </w:tr>
      <w:tr w:rsidR="0058054E" w14:paraId="0E54F585" w14:textId="77777777" w:rsidTr="007B3240">
        <w:trPr>
          <w:trHeight w:val="1020"/>
        </w:trPr>
        <w:tc>
          <w:tcPr>
            <w:tcW w:w="4885" w:type="dxa"/>
          </w:tcPr>
          <w:p w14:paraId="1B17230C" w14:textId="3CD998A2" w:rsidR="0058054E" w:rsidRDefault="0058054E" w:rsidP="0089122E">
            <w:pPr>
              <w:rPr>
                <w:rFonts w:ascii="Arial" w:hAnsi="Arial" w:cs="Arial"/>
                <w:sz w:val="24"/>
                <w:szCs w:val="24"/>
              </w:rPr>
            </w:pPr>
            <w:r>
              <w:rPr>
                <w:rFonts w:ascii="Arial" w:hAnsi="Arial" w:cs="Arial"/>
                <w:sz w:val="24"/>
                <w:szCs w:val="24"/>
              </w:rPr>
              <w:t xml:space="preserve">Baujahr </w:t>
            </w:r>
            <w:r w:rsidR="007B3240">
              <w:rPr>
                <w:rFonts w:ascii="Arial" w:hAnsi="Arial" w:cs="Arial"/>
                <w:sz w:val="24"/>
                <w:szCs w:val="24"/>
              </w:rPr>
              <w:t>des zu ersetzenden Kessels</w:t>
            </w:r>
            <w:r>
              <w:rPr>
                <w:rFonts w:ascii="Arial" w:hAnsi="Arial" w:cs="Arial"/>
                <w:sz w:val="24"/>
                <w:szCs w:val="24"/>
              </w:rPr>
              <w:t>:</w:t>
            </w:r>
          </w:p>
        </w:tc>
        <w:tc>
          <w:tcPr>
            <w:tcW w:w="4885" w:type="dxa"/>
          </w:tcPr>
          <w:p w14:paraId="61A83DBA" w14:textId="1BE983E0" w:rsidR="0058054E" w:rsidRDefault="0058054E" w:rsidP="0089122E">
            <w:pPr>
              <w:rPr>
                <w:rFonts w:ascii="Arial" w:hAnsi="Arial" w:cs="Arial"/>
                <w:sz w:val="24"/>
                <w:szCs w:val="24"/>
              </w:rPr>
            </w:pPr>
            <w:r w:rsidRPr="4223A3DC">
              <w:rPr>
                <w:rFonts w:ascii="Arial" w:hAnsi="Arial" w:cs="Arial"/>
                <w:sz w:val="24"/>
                <w:szCs w:val="24"/>
              </w:rPr>
              <w:t>Ölverbrauch</w:t>
            </w:r>
            <w:r>
              <w:rPr>
                <w:rFonts w:ascii="Arial" w:hAnsi="Arial" w:cs="Arial"/>
                <w:sz w:val="24"/>
                <w:szCs w:val="24"/>
              </w:rPr>
              <w:t xml:space="preserve"> der letzten 3 Jahre: </w:t>
            </w:r>
            <w:r w:rsidR="00A62E0B">
              <w:rPr>
                <w:rFonts w:ascii="Arial" w:hAnsi="Arial" w:cs="Arial"/>
              </w:rPr>
              <w:t>(</w:t>
            </w:r>
            <w:r w:rsidRPr="007B3240">
              <w:rPr>
                <w:rFonts w:ascii="Arial" w:hAnsi="Arial" w:cs="Arial"/>
              </w:rPr>
              <w:t>Durchschnitt/Jahr in Liter)</w:t>
            </w:r>
          </w:p>
        </w:tc>
      </w:tr>
      <w:tr w:rsidR="0058054E" w14:paraId="56BA0C36" w14:textId="77777777" w:rsidTr="007B3240">
        <w:trPr>
          <w:trHeight w:val="1361"/>
        </w:trPr>
        <w:tc>
          <w:tcPr>
            <w:tcW w:w="9770" w:type="dxa"/>
            <w:gridSpan w:val="2"/>
          </w:tcPr>
          <w:p w14:paraId="68E28FF8" w14:textId="28246EEC" w:rsidR="0058054E" w:rsidRDefault="0058054E" w:rsidP="0089122E">
            <w:pPr>
              <w:rPr>
                <w:rFonts w:ascii="Arial" w:hAnsi="Arial" w:cs="Arial"/>
                <w:sz w:val="24"/>
                <w:szCs w:val="24"/>
              </w:rPr>
            </w:pPr>
            <w:r>
              <w:rPr>
                <w:rFonts w:ascii="Arial" w:hAnsi="Arial" w:cs="Arial"/>
                <w:sz w:val="24"/>
                <w:szCs w:val="24"/>
              </w:rPr>
              <w:t>Gesamtkosten der Maßnahme: (lt. Angebot, inkl. Mehrwertsteuer)</w:t>
            </w:r>
          </w:p>
        </w:tc>
      </w:tr>
    </w:tbl>
    <w:p w14:paraId="10AC87CD" w14:textId="1430C617" w:rsidR="0094337F" w:rsidRDefault="0094337F" w:rsidP="0089122E">
      <w:pPr>
        <w:rPr>
          <w:rFonts w:ascii="Arial" w:hAnsi="Arial" w:cs="Arial"/>
          <w:sz w:val="22"/>
          <w:szCs w:val="22"/>
        </w:rPr>
      </w:pPr>
    </w:p>
    <w:p w14:paraId="2E2C2524" w14:textId="77777777" w:rsidR="006F0E34" w:rsidRDefault="006F0E34" w:rsidP="0089122E">
      <w:pPr>
        <w:rPr>
          <w:rFonts w:ascii="Arial" w:hAnsi="Arial" w:cs="Arial"/>
          <w:sz w:val="22"/>
          <w:szCs w:val="22"/>
        </w:rPr>
      </w:pPr>
    </w:p>
    <w:p w14:paraId="6D78ED16" w14:textId="77777777" w:rsidR="006C5F47" w:rsidRDefault="006C5F47" w:rsidP="0089122E">
      <w:pPr>
        <w:rPr>
          <w:rFonts w:ascii="Arial" w:hAnsi="Arial" w:cs="Arial"/>
          <w:sz w:val="22"/>
          <w:szCs w:val="22"/>
        </w:rPr>
      </w:pPr>
    </w:p>
    <w:p w14:paraId="645A9D11" w14:textId="77777777" w:rsidR="00F82B76" w:rsidRPr="00A924EE" w:rsidRDefault="00F82B76" w:rsidP="0089122E">
      <w:pPr>
        <w:rPr>
          <w:rFonts w:ascii="Arial" w:hAnsi="Arial" w:cs="Arial"/>
          <w:sz w:val="22"/>
          <w:szCs w:val="22"/>
        </w:rPr>
      </w:pPr>
    </w:p>
    <w:p w14:paraId="193FF896" w14:textId="5ED58643" w:rsidR="003E2FD2" w:rsidRPr="00A924EE" w:rsidRDefault="003E2FD2" w:rsidP="0089122E">
      <w:pPr>
        <w:rPr>
          <w:rFonts w:ascii="Arial" w:hAnsi="Arial" w:cs="Arial"/>
          <w:b/>
          <w:sz w:val="24"/>
          <w:szCs w:val="24"/>
        </w:rPr>
      </w:pPr>
      <w:r w:rsidRPr="00A924EE">
        <w:rPr>
          <w:rFonts w:ascii="Arial" w:hAnsi="Arial" w:cs="Arial"/>
          <w:b/>
          <w:sz w:val="24"/>
          <w:szCs w:val="24"/>
        </w:rPr>
        <w:t xml:space="preserve">Datenschutz: </w:t>
      </w:r>
    </w:p>
    <w:p w14:paraId="408C934E" w14:textId="6BFBDE71" w:rsidR="003E2FD2" w:rsidRPr="00A924EE" w:rsidRDefault="003E2FD2" w:rsidP="0089122E">
      <w:pPr>
        <w:rPr>
          <w:rFonts w:ascii="Arial" w:hAnsi="Arial" w:cs="Arial"/>
          <w:sz w:val="22"/>
          <w:szCs w:val="22"/>
        </w:rPr>
      </w:pPr>
    </w:p>
    <w:p w14:paraId="38917D5A" w14:textId="0FBC70DD" w:rsidR="003E2FD2" w:rsidRPr="00A924EE" w:rsidRDefault="003E2FD2" w:rsidP="0089122E">
      <w:pPr>
        <w:rPr>
          <w:rFonts w:ascii="Arial" w:hAnsi="Arial" w:cs="Arial"/>
          <w:sz w:val="22"/>
          <w:szCs w:val="22"/>
        </w:rPr>
      </w:pPr>
      <w:r w:rsidRPr="00A924EE">
        <w:rPr>
          <w:rFonts w:ascii="Arial" w:hAnsi="Arial" w:cs="Arial"/>
          <w:sz w:val="22"/>
          <w:szCs w:val="22"/>
        </w:rPr>
        <w:t>Zustimmung zur Verwendung und Verarbeitung von Daten</w:t>
      </w:r>
    </w:p>
    <w:p w14:paraId="4B42843C" w14:textId="51D7C33E" w:rsidR="00501D13" w:rsidRPr="00A924EE" w:rsidRDefault="00501D13" w:rsidP="0089122E">
      <w:pPr>
        <w:rPr>
          <w:rFonts w:ascii="Arial" w:hAnsi="Arial" w:cs="Arial"/>
          <w:sz w:val="22"/>
          <w:szCs w:val="22"/>
        </w:rPr>
      </w:pPr>
    </w:p>
    <w:p w14:paraId="5D6A0C5F" w14:textId="1DB6F87D" w:rsidR="00501D13" w:rsidRPr="00A924EE" w:rsidRDefault="00501D13" w:rsidP="0089122E">
      <w:pPr>
        <w:rPr>
          <w:rFonts w:ascii="Arial" w:hAnsi="Arial" w:cs="Arial"/>
          <w:sz w:val="22"/>
          <w:szCs w:val="22"/>
        </w:rPr>
      </w:pPr>
      <w:r w:rsidRPr="00A924EE">
        <w:rPr>
          <w:rFonts w:ascii="Arial" w:hAnsi="Arial" w:cs="Arial"/>
          <w:sz w:val="22"/>
          <w:szCs w:val="22"/>
        </w:rPr>
        <w:t>Der Förderungswerber ist gemäß § 6 Abs. 1, DSGVO (Datenschutzgrundverordnung) ermächtigt, alle im Förderungsantrag enthaltenen sowie die bei der Abwicklung der Kontrolle der Förderungsstelle anfallenden personenbezogenen Daten für Zwecke der Abwicklung des Förderungsantrages, für Kontrollzwecke und für allfällige Rückforderungen automatisiert und nicht automatisiert zu verarbeiten.</w:t>
      </w:r>
    </w:p>
    <w:p w14:paraId="1E8428F6" w14:textId="77777777" w:rsidR="003E2FD2" w:rsidRPr="00A924EE" w:rsidRDefault="003E2FD2" w:rsidP="0089122E">
      <w:pPr>
        <w:rPr>
          <w:rFonts w:ascii="Arial" w:hAnsi="Arial" w:cs="Arial"/>
          <w:sz w:val="22"/>
          <w:szCs w:val="22"/>
        </w:rPr>
      </w:pPr>
    </w:p>
    <w:p w14:paraId="4D8A7960" w14:textId="49B02605" w:rsidR="003E2FD2" w:rsidRPr="00A924EE" w:rsidRDefault="003E2FD2" w:rsidP="0089122E">
      <w:pPr>
        <w:rPr>
          <w:rFonts w:ascii="Arial" w:hAnsi="Arial" w:cs="Arial"/>
          <w:sz w:val="22"/>
          <w:szCs w:val="22"/>
        </w:rPr>
      </w:pPr>
      <w:r w:rsidRPr="00A924EE">
        <w:rPr>
          <w:rFonts w:ascii="Arial" w:hAnsi="Arial" w:cs="Arial"/>
          <w:sz w:val="22"/>
          <w:szCs w:val="22"/>
        </w:rPr>
        <w:t xml:space="preserve">Mit meiner Unterschrift bestätige ich die Richtigkeit meiner Angaben und die </w:t>
      </w:r>
      <w:r w:rsidR="00F82B76">
        <w:rPr>
          <w:rFonts w:ascii="Arial" w:hAnsi="Arial" w:cs="Arial"/>
          <w:sz w:val="22"/>
          <w:szCs w:val="22"/>
        </w:rPr>
        <w:t>Umsetzung der Anlage im Sinne der</w:t>
      </w:r>
      <w:r w:rsidRPr="00A924EE">
        <w:rPr>
          <w:rFonts w:ascii="Arial" w:hAnsi="Arial" w:cs="Arial"/>
          <w:sz w:val="22"/>
          <w:szCs w:val="22"/>
        </w:rPr>
        <w:t xml:space="preserve"> Aktion „Ölkesselfreies Ferndorf“ gemäß den gültigen Förderungsrichtlinien sowie die Zustimmung zu den Datenschutzbestimmungen.</w:t>
      </w:r>
    </w:p>
    <w:p w14:paraId="750A10CD" w14:textId="1E33909F" w:rsidR="003E2FD2" w:rsidRPr="00A924EE" w:rsidRDefault="003E2FD2" w:rsidP="0089122E">
      <w:pPr>
        <w:rPr>
          <w:rFonts w:ascii="Arial" w:hAnsi="Arial" w:cs="Arial"/>
          <w:sz w:val="22"/>
          <w:szCs w:val="22"/>
        </w:rPr>
      </w:pPr>
    </w:p>
    <w:p w14:paraId="3B3FD8E3" w14:textId="03488220" w:rsidR="003E2FD2" w:rsidRDefault="003E2FD2" w:rsidP="0089122E">
      <w:pPr>
        <w:rPr>
          <w:rFonts w:ascii="Arial" w:hAnsi="Arial" w:cs="Arial"/>
          <w:sz w:val="22"/>
          <w:szCs w:val="22"/>
        </w:rPr>
      </w:pPr>
    </w:p>
    <w:p w14:paraId="0FB4BD26" w14:textId="23C92523" w:rsidR="00F82B76" w:rsidRDefault="00F82B76" w:rsidP="0089122E">
      <w:pPr>
        <w:rPr>
          <w:rFonts w:ascii="Arial" w:hAnsi="Arial" w:cs="Arial"/>
          <w:sz w:val="22"/>
          <w:szCs w:val="22"/>
        </w:rPr>
      </w:pPr>
    </w:p>
    <w:p w14:paraId="76A28162" w14:textId="534A8C5A" w:rsidR="00F82B76" w:rsidRDefault="00F82B76" w:rsidP="0089122E">
      <w:pPr>
        <w:rPr>
          <w:rFonts w:ascii="Arial" w:hAnsi="Arial" w:cs="Arial"/>
          <w:sz w:val="22"/>
          <w:szCs w:val="22"/>
        </w:rPr>
      </w:pPr>
    </w:p>
    <w:p w14:paraId="6DF74D5B" w14:textId="435F9525" w:rsidR="00F82B76" w:rsidRDefault="00F82B76" w:rsidP="0089122E">
      <w:pPr>
        <w:rPr>
          <w:rFonts w:ascii="Arial" w:hAnsi="Arial" w:cs="Arial"/>
          <w:sz w:val="22"/>
          <w:szCs w:val="22"/>
        </w:rPr>
      </w:pPr>
    </w:p>
    <w:p w14:paraId="44E9744C" w14:textId="77777777" w:rsidR="00F82B76" w:rsidRPr="00A924EE" w:rsidRDefault="00F82B76" w:rsidP="0089122E">
      <w:pPr>
        <w:rPr>
          <w:rFonts w:ascii="Arial" w:hAnsi="Arial" w:cs="Arial"/>
          <w:sz w:val="22"/>
          <w:szCs w:val="22"/>
        </w:rPr>
      </w:pPr>
    </w:p>
    <w:p w14:paraId="6196DFB9" w14:textId="7411AD7F" w:rsidR="00501D13" w:rsidRPr="00A924EE" w:rsidRDefault="00501D13" w:rsidP="0089122E">
      <w:pPr>
        <w:rPr>
          <w:rFonts w:ascii="Arial" w:hAnsi="Arial" w:cs="Arial"/>
          <w:sz w:val="22"/>
          <w:szCs w:val="22"/>
        </w:rPr>
      </w:pPr>
    </w:p>
    <w:p w14:paraId="6539D38D" w14:textId="6F7FC672" w:rsidR="00501D13" w:rsidRPr="00A924EE" w:rsidRDefault="00501D13" w:rsidP="00501D13">
      <w:pPr>
        <w:tabs>
          <w:tab w:val="center" w:pos="1701"/>
          <w:tab w:val="center" w:pos="7088"/>
        </w:tabs>
        <w:rPr>
          <w:rFonts w:ascii="Arial" w:hAnsi="Arial" w:cs="Arial"/>
          <w:sz w:val="22"/>
          <w:szCs w:val="22"/>
        </w:rPr>
      </w:pPr>
      <w:r w:rsidRPr="00A924EE">
        <w:rPr>
          <w:rFonts w:ascii="Arial" w:hAnsi="Arial" w:cs="Arial"/>
          <w:sz w:val="22"/>
          <w:szCs w:val="22"/>
        </w:rPr>
        <w:t>_________________________</w:t>
      </w:r>
      <w:r w:rsidRPr="00A924EE">
        <w:rPr>
          <w:rFonts w:ascii="Arial" w:hAnsi="Arial" w:cs="Arial"/>
          <w:sz w:val="22"/>
          <w:szCs w:val="22"/>
        </w:rPr>
        <w:tab/>
        <w:t>_____________________________________</w:t>
      </w:r>
    </w:p>
    <w:p w14:paraId="3E6CAE5D" w14:textId="3CE600A5" w:rsidR="003E2FD2" w:rsidRPr="00A924EE" w:rsidRDefault="00501D13" w:rsidP="00501D13">
      <w:pPr>
        <w:tabs>
          <w:tab w:val="center" w:pos="1701"/>
          <w:tab w:val="center" w:pos="7088"/>
        </w:tabs>
        <w:rPr>
          <w:rFonts w:ascii="Arial" w:hAnsi="Arial" w:cs="Arial"/>
          <w:sz w:val="22"/>
          <w:szCs w:val="22"/>
        </w:rPr>
      </w:pPr>
      <w:r w:rsidRPr="00A924EE">
        <w:rPr>
          <w:rFonts w:ascii="Arial" w:hAnsi="Arial" w:cs="Arial"/>
          <w:sz w:val="22"/>
          <w:szCs w:val="22"/>
        </w:rPr>
        <w:tab/>
      </w:r>
      <w:r w:rsidR="003E2FD2" w:rsidRPr="00A924EE">
        <w:rPr>
          <w:rFonts w:ascii="Arial" w:hAnsi="Arial" w:cs="Arial"/>
          <w:sz w:val="22"/>
          <w:szCs w:val="22"/>
        </w:rPr>
        <w:t>Ort, Datum</w:t>
      </w:r>
      <w:r w:rsidR="003E2FD2" w:rsidRPr="00A924EE">
        <w:rPr>
          <w:rFonts w:ascii="Arial" w:hAnsi="Arial" w:cs="Arial"/>
          <w:sz w:val="22"/>
          <w:szCs w:val="22"/>
        </w:rPr>
        <w:tab/>
        <w:t>Unterschrift</w:t>
      </w:r>
      <w:r w:rsidRPr="00A924EE">
        <w:rPr>
          <w:rFonts w:ascii="Arial" w:hAnsi="Arial" w:cs="Arial"/>
          <w:sz w:val="22"/>
          <w:szCs w:val="22"/>
        </w:rPr>
        <w:t xml:space="preserve"> des/der </w:t>
      </w:r>
      <w:proofErr w:type="spellStart"/>
      <w:r w:rsidRPr="00A924EE">
        <w:rPr>
          <w:rFonts w:ascii="Arial" w:hAnsi="Arial" w:cs="Arial"/>
          <w:sz w:val="22"/>
          <w:szCs w:val="22"/>
        </w:rPr>
        <w:t>FörderungswerberIn</w:t>
      </w:r>
      <w:proofErr w:type="spellEnd"/>
    </w:p>
    <w:p w14:paraId="4A3DD2AF" w14:textId="77777777" w:rsidR="00F82B76" w:rsidRDefault="00F82B76">
      <w:pPr>
        <w:spacing w:after="160" w:line="259" w:lineRule="auto"/>
        <w:rPr>
          <w:rFonts w:ascii="Arial" w:hAnsi="Arial" w:cs="Arial"/>
          <w:sz w:val="22"/>
          <w:szCs w:val="22"/>
        </w:rPr>
      </w:pPr>
    </w:p>
    <w:p w14:paraId="601986AD" w14:textId="77777777" w:rsidR="00F82B76" w:rsidRDefault="00F82B76">
      <w:pPr>
        <w:spacing w:after="160" w:line="259" w:lineRule="auto"/>
        <w:rPr>
          <w:rFonts w:ascii="Arial" w:hAnsi="Arial" w:cs="Arial"/>
          <w:sz w:val="22"/>
          <w:szCs w:val="22"/>
        </w:rPr>
      </w:pPr>
    </w:p>
    <w:p w14:paraId="00400E1D" w14:textId="77777777" w:rsidR="00F82B76" w:rsidRDefault="00F82B76">
      <w:pPr>
        <w:spacing w:after="160" w:line="259" w:lineRule="auto"/>
        <w:rPr>
          <w:rFonts w:ascii="Arial" w:hAnsi="Arial" w:cs="Arial"/>
          <w:sz w:val="22"/>
          <w:szCs w:val="22"/>
        </w:rPr>
      </w:pPr>
    </w:p>
    <w:p w14:paraId="65432ECC" w14:textId="77777777" w:rsidR="00F82B76" w:rsidRDefault="00F82B76">
      <w:pPr>
        <w:spacing w:after="160" w:line="259" w:lineRule="auto"/>
        <w:rPr>
          <w:rFonts w:ascii="Arial" w:hAnsi="Arial" w:cs="Arial"/>
          <w:sz w:val="22"/>
          <w:szCs w:val="22"/>
        </w:rPr>
      </w:pPr>
    </w:p>
    <w:p w14:paraId="5C7C4BAF" w14:textId="77777777" w:rsidR="00F82B76" w:rsidRDefault="00F82B76">
      <w:pPr>
        <w:spacing w:after="160" w:line="259" w:lineRule="auto"/>
        <w:rPr>
          <w:rFonts w:ascii="Arial" w:hAnsi="Arial" w:cs="Arial"/>
          <w:sz w:val="22"/>
          <w:szCs w:val="22"/>
        </w:rPr>
      </w:pPr>
    </w:p>
    <w:p w14:paraId="1D556451" w14:textId="77777777" w:rsidR="00F82B76" w:rsidRDefault="00F82B76">
      <w:pPr>
        <w:spacing w:after="160" w:line="259" w:lineRule="auto"/>
        <w:rPr>
          <w:rFonts w:ascii="Arial" w:hAnsi="Arial" w:cs="Arial"/>
          <w:sz w:val="22"/>
          <w:szCs w:val="22"/>
        </w:rPr>
      </w:pPr>
    </w:p>
    <w:p w14:paraId="6FF63E3B" w14:textId="77777777" w:rsidR="00F82B76" w:rsidRPr="00501D13" w:rsidRDefault="00F82B76" w:rsidP="00F82B76">
      <w:pPr>
        <w:pStyle w:val="Fuzeile"/>
        <w:rPr>
          <w:rFonts w:ascii="Arial" w:hAnsi="Arial" w:cs="Arial"/>
          <w:lang w:val="de-AT"/>
        </w:rPr>
      </w:pPr>
      <w:r w:rsidRPr="00501D13">
        <w:rPr>
          <w:rFonts w:ascii="Arial" w:hAnsi="Arial" w:cs="Arial"/>
          <w:b/>
          <w:lang w:val="de-AT"/>
        </w:rPr>
        <w:t>Anmerkung:</w:t>
      </w:r>
      <w:r>
        <w:rPr>
          <w:rFonts w:ascii="Arial" w:hAnsi="Arial" w:cs="Arial"/>
          <w:lang w:val="de-AT"/>
        </w:rPr>
        <w:t xml:space="preserve"> Eine Teilnahme an der Aktion „Ölkesselfreie Gemeinde Ferndorf“ kann wegen der begrenzten Fördermittel nicht garantiert werden, die Anträge werden nach deren Eintreffen gereiht. Falls eine Teilnahme nicht möglich ist, wird der Antragsteller zeitnah informiert.</w:t>
      </w:r>
    </w:p>
    <w:sectPr w:rsidR="00F82B76" w:rsidRPr="00501D13" w:rsidSect="00F82B76">
      <w:pgSz w:w="11906" w:h="16838"/>
      <w:pgMar w:top="709" w:right="1133" w:bottom="284" w:left="993" w:header="708" w:footer="30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011ACA" w14:textId="77777777" w:rsidR="00860C84" w:rsidRDefault="00860C84" w:rsidP="00DE194F">
      <w:r>
        <w:separator/>
      </w:r>
    </w:p>
  </w:endnote>
  <w:endnote w:type="continuationSeparator" w:id="0">
    <w:p w14:paraId="0B5DB569" w14:textId="77777777" w:rsidR="00860C84" w:rsidRDefault="00860C84" w:rsidP="00DE194F">
      <w:r>
        <w:continuationSeparator/>
      </w:r>
    </w:p>
  </w:endnote>
  <w:endnote w:type="continuationNotice" w:id="1">
    <w:p w14:paraId="530776DB" w14:textId="77777777" w:rsidR="00860C84" w:rsidRDefault="00860C8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peak Pro Light">
    <w:altName w:val="Speak Pro Light"/>
    <w:charset w:val="00"/>
    <w:family w:val="swiss"/>
    <w:pitch w:val="variable"/>
    <w:sig w:usb0="8000002F" w:usb1="0000000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7AA3D" w14:textId="77777777" w:rsidR="00860C84" w:rsidRDefault="00860C84" w:rsidP="00DE194F">
      <w:r>
        <w:separator/>
      </w:r>
    </w:p>
  </w:footnote>
  <w:footnote w:type="continuationSeparator" w:id="0">
    <w:p w14:paraId="3319EFFE" w14:textId="77777777" w:rsidR="00860C84" w:rsidRDefault="00860C84" w:rsidP="00DE194F">
      <w:r>
        <w:continuationSeparator/>
      </w:r>
    </w:p>
  </w:footnote>
  <w:footnote w:type="continuationNotice" w:id="1">
    <w:p w14:paraId="1EC30E3D" w14:textId="77777777" w:rsidR="00860C84" w:rsidRDefault="00860C8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F0EBE"/>
    <w:multiLevelType w:val="hybridMultilevel"/>
    <w:tmpl w:val="A83478D6"/>
    <w:lvl w:ilvl="0" w:tplc="3C38BBC4">
      <w:start w:val="1"/>
      <w:numFmt w:val="bullet"/>
      <w:lvlText w:val="□"/>
      <w:lvlJc w:val="left"/>
      <w:pPr>
        <w:ind w:left="720" w:hanging="360"/>
      </w:pPr>
      <w:rPr>
        <w:rFonts w:ascii="Speak Pro Light" w:hAnsi="Speak Pro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36F179CC"/>
    <w:multiLevelType w:val="hybridMultilevel"/>
    <w:tmpl w:val="CDE67E80"/>
    <w:lvl w:ilvl="0" w:tplc="7FAC551A">
      <w:start w:val="1"/>
      <w:numFmt w:val="decimal"/>
      <w:lvlText w:val="%1."/>
      <w:lvlJc w:val="left"/>
      <w:pPr>
        <w:ind w:left="720" w:hanging="360"/>
      </w:pPr>
      <w:rPr>
        <w:rFonts w:ascii="Arial" w:hAnsi="Arial" w:cs="Arial"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abstractNum w:abstractNumId="2" w15:restartNumberingAfterBreak="0">
    <w:nsid w:val="750F1DC4"/>
    <w:multiLevelType w:val="hybridMultilevel"/>
    <w:tmpl w:val="59C8B9DC"/>
    <w:lvl w:ilvl="0" w:tplc="3C38BBC4">
      <w:start w:val="1"/>
      <w:numFmt w:val="bullet"/>
      <w:lvlText w:val="□"/>
      <w:lvlJc w:val="left"/>
      <w:pPr>
        <w:ind w:left="1146" w:hanging="360"/>
      </w:pPr>
      <w:rPr>
        <w:rFonts w:ascii="Speak Pro Light" w:hAnsi="Speak Pro Light"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evenAndOddHeaders/>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120F"/>
    <w:rsid w:val="00002A5D"/>
    <w:rsid w:val="000C4D7E"/>
    <w:rsid w:val="00100329"/>
    <w:rsid w:val="00144314"/>
    <w:rsid w:val="001551FF"/>
    <w:rsid w:val="00184F7A"/>
    <w:rsid w:val="00185EE3"/>
    <w:rsid w:val="001A0002"/>
    <w:rsid w:val="00215672"/>
    <w:rsid w:val="00217E9D"/>
    <w:rsid w:val="00222F22"/>
    <w:rsid w:val="00256D52"/>
    <w:rsid w:val="002610F8"/>
    <w:rsid w:val="00326A06"/>
    <w:rsid w:val="003725EB"/>
    <w:rsid w:val="003805BD"/>
    <w:rsid w:val="003B1FCA"/>
    <w:rsid w:val="003B5BA8"/>
    <w:rsid w:val="003D654D"/>
    <w:rsid w:val="003E2FD2"/>
    <w:rsid w:val="003F67A7"/>
    <w:rsid w:val="004412BA"/>
    <w:rsid w:val="00473096"/>
    <w:rsid w:val="004A4A7E"/>
    <w:rsid w:val="004A7469"/>
    <w:rsid w:val="004C3A69"/>
    <w:rsid w:val="004D04DB"/>
    <w:rsid w:val="004D543D"/>
    <w:rsid w:val="00501D13"/>
    <w:rsid w:val="005551B9"/>
    <w:rsid w:val="0058054E"/>
    <w:rsid w:val="00585731"/>
    <w:rsid w:val="005929B7"/>
    <w:rsid w:val="005A67A7"/>
    <w:rsid w:val="00613BBF"/>
    <w:rsid w:val="00624E7A"/>
    <w:rsid w:val="00665351"/>
    <w:rsid w:val="00693618"/>
    <w:rsid w:val="006C0DD2"/>
    <w:rsid w:val="006C5F47"/>
    <w:rsid w:val="006E6337"/>
    <w:rsid w:val="006F0E34"/>
    <w:rsid w:val="006F0FD0"/>
    <w:rsid w:val="00713BA0"/>
    <w:rsid w:val="0073138C"/>
    <w:rsid w:val="007A5A04"/>
    <w:rsid w:val="007B3240"/>
    <w:rsid w:val="007B3E00"/>
    <w:rsid w:val="007F4A63"/>
    <w:rsid w:val="008319DC"/>
    <w:rsid w:val="00860C84"/>
    <w:rsid w:val="00865DAA"/>
    <w:rsid w:val="00865EF6"/>
    <w:rsid w:val="00880B6A"/>
    <w:rsid w:val="0088287A"/>
    <w:rsid w:val="0088643E"/>
    <w:rsid w:val="0089122E"/>
    <w:rsid w:val="008E6BAD"/>
    <w:rsid w:val="00905907"/>
    <w:rsid w:val="009352D5"/>
    <w:rsid w:val="0094337F"/>
    <w:rsid w:val="00993801"/>
    <w:rsid w:val="009E4CE0"/>
    <w:rsid w:val="00A01A67"/>
    <w:rsid w:val="00A3120F"/>
    <w:rsid w:val="00A315D2"/>
    <w:rsid w:val="00A41433"/>
    <w:rsid w:val="00A62E0B"/>
    <w:rsid w:val="00A64CCE"/>
    <w:rsid w:val="00A7748D"/>
    <w:rsid w:val="00A924EE"/>
    <w:rsid w:val="00AB700B"/>
    <w:rsid w:val="00B302AE"/>
    <w:rsid w:val="00B93E16"/>
    <w:rsid w:val="00BE5CDA"/>
    <w:rsid w:val="00C26164"/>
    <w:rsid w:val="00C42B12"/>
    <w:rsid w:val="00CA522A"/>
    <w:rsid w:val="00CE1066"/>
    <w:rsid w:val="00CE4F2A"/>
    <w:rsid w:val="00D071A1"/>
    <w:rsid w:val="00D22DA9"/>
    <w:rsid w:val="00D868AD"/>
    <w:rsid w:val="00DD0B75"/>
    <w:rsid w:val="00DE194F"/>
    <w:rsid w:val="00E45425"/>
    <w:rsid w:val="00E65DDC"/>
    <w:rsid w:val="00EA51C7"/>
    <w:rsid w:val="00EB4118"/>
    <w:rsid w:val="00EC40C0"/>
    <w:rsid w:val="00EF02EF"/>
    <w:rsid w:val="00F23D0E"/>
    <w:rsid w:val="00F34582"/>
    <w:rsid w:val="00F643CB"/>
    <w:rsid w:val="00F8096F"/>
    <w:rsid w:val="00F82B76"/>
    <w:rsid w:val="00FC1D8D"/>
    <w:rsid w:val="00FD1920"/>
    <w:rsid w:val="00FD3B9B"/>
    <w:rsid w:val="05D5869E"/>
    <w:rsid w:val="1195840D"/>
    <w:rsid w:val="1291C9EF"/>
    <w:rsid w:val="12A3C1D8"/>
    <w:rsid w:val="12FEB20E"/>
    <w:rsid w:val="1575626F"/>
    <w:rsid w:val="18562F5F"/>
    <w:rsid w:val="2164C246"/>
    <w:rsid w:val="35D3A829"/>
    <w:rsid w:val="3630F641"/>
    <w:rsid w:val="3886BB02"/>
    <w:rsid w:val="41AEEB87"/>
    <w:rsid w:val="4223A3DC"/>
    <w:rsid w:val="434BD716"/>
    <w:rsid w:val="473ADCFE"/>
    <w:rsid w:val="4BEF5736"/>
    <w:rsid w:val="50947E2C"/>
    <w:rsid w:val="60FFAE7B"/>
    <w:rsid w:val="65BA195A"/>
    <w:rsid w:val="6BEC4463"/>
    <w:rsid w:val="7CBFEF9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A359FC"/>
  <w15:chartTrackingRefBased/>
  <w15:docId w15:val="{92F570BC-B7F1-43F1-A3D3-087FADDDD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3120F"/>
    <w:pPr>
      <w:spacing w:after="0" w:line="240" w:lineRule="auto"/>
    </w:pPr>
    <w:rPr>
      <w:rFonts w:ascii="Times New Roman" w:eastAsia="Times New Roman" w:hAnsi="Times New Roman" w:cs="Times New Roman"/>
      <w:sz w:val="20"/>
      <w:szCs w:val="20"/>
      <w:lang w:eastAsia="de-DE"/>
    </w:rPr>
  </w:style>
  <w:style w:type="paragraph" w:styleId="berschrift1">
    <w:name w:val="heading 1"/>
    <w:basedOn w:val="Standard"/>
    <w:next w:val="Standard"/>
    <w:link w:val="berschrift1Zchn"/>
    <w:uiPriority w:val="9"/>
    <w:qFormat/>
    <w:rsid w:val="00A315D2"/>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1551FF"/>
    <w:rPr>
      <w:rFonts w:ascii="Courier New" w:hAnsi="Courier New"/>
      <w:b/>
      <w:sz w:val="24"/>
    </w:rPr>
  </w:style>
  <w:style w:type="character" w:customStyle="1" w:styleId="Textkrper2Zchn">
    <w:name w:val="Textkörper 2 Zchn"/>
    <w:basedOn w:val="Absatz-Standardschriftart"/>
    <w:link w:val="Textkrper2"/>
    <w:rsid w:val="001551FF"/>
    <w:rPr>
      <w:rFonts w:ascii="Courier New" w:eastAsia="Times New Roman" w:hAnsi="Courier New" w:cs="Times New Roman"/>
      <w:b/>
      <w:sz w:val="24"/>
      <w:szCs w:val="20"/>
      <w:lang w:eastAsia="de-DE"/>
    </w:rPr>
  </w:style>
  <w:style w:type="paragraph" w:styleId="Kopfzeile">
    <w:name w:val="header"/>
    <w:basedOn w:val="Standard"/>
    <w:link w:val="KopfzeileZchn"/>
    <w:uiPriority w:val="99"/>
    <w:unhideWhenUsed/>
    <w:rsid w:val="00DE194F"/>
    <w:pPr>
      <w:tabs>
        <w:tab w:val="center" w:pos="4536"/>
        <w:tab w:val="right" w:pos="9072"/>
      </w:tabs>
    </w:pPr>
  </w:style>
  <w:style w:type="character" w:customStyle="1" w:styleId="KopfzeileZchn">
    <w:name w:val="Kopfzeile Zchn"/>
    <w:basedOn w:val="Absatz-Standardschriftart"/>
    <w:link w:val="Kopfzeile"/>
    <w:uiPriority w:val="99"/>
    <w:rsid w:val="00DE194F"/>
    <w:rPr>
      <w:rFonts w:ascii="Times New Roman" w:eastAsia="Times New Roman" w:hAnsi="Times New Roman" w:cs="Times New Roman"/>
      <w:sz w:val="20"/>
      <w:szCs w:val="20"/>
      <w:lang w:eastAsia="de-DE"/>
    </w:rPr>
  </w:style>
  <w:style w:type="paragraph" w:styleId="Fuzeile">
    <w:name w:val="footer"/>
    <w:basedOn w:val="Standard"/>
    <w:link w:val="FuzeileZchn"/>
    <w:uiPriority w:val="99"/>
    <w:unhideWhenUsed/>
    <w:rsid w:val="00DE194F"/>
    <w:pPr>
      <w:tabs>
        <w:tab w:val="center" w:pos="4536"/>
        <w:tab w:val="right" w:pos="9072"/>
      </w:tabs>
    </w:pPr>
  </w:style>
  <w:style w:type="character" w:customStyle="1" w:styleId="FuzeileZchn">
    <w:name w:val="Fußzeile Zchn"/>
    <w:basedOn w:val="Absatz-Standardschriftart"/>
    <w:link w:val="Fuzeile"/>
    <w:uiPriority w:val="99"/>
    <w:rsid w:val="00DE194F"/>
    <w:rPr>
      <w:rFonts w:ascii="Times New Roman" w:eastAsia="Times New Roman" w:hAnsi="Times New Roman" w:cs="Times New Roman"/>
      <w:sz w:val="20"/>
      <w:szCs w:val="20"/>
      <w:lang w:eastAsia="de-DE"/>
    </w:rPr>
  </w:style>
  <w:style w:type="paragraph" w:styleId="Listenabsatz">
    <w:name w:val="List Paragraph"/>
    <w:basedOn w:val="Standard"/>
    <w:uiPriority w:val="34"/>
    <w:qFormat/>
    <w:rsid w:val="00FD1920"/>
    <w:pPr>
      <w:ind w:left="720"/>
      <w:contextualSpacing/>
    </w:pPr>
  </w:style>
  <w:style w:type="table" w:styleId="Tabellenraster">
    <w:name w:val="Table Grid"/>
    <w:basedOn w:val="NormaleTabelle"/>
    <w:uiPriority w:val="39"/>
    <w:rsid w:val="00F809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EB4118"/>
    <w:rPr>
      <w:color w:val="0563C1" w:themeColor="hyperlink"/>
      <w:u w:val="single"/>
    </w:rPr>
  </w:style>
  <w:style w:type="character" w:styleId="NichtaufgelsteErwhnung">
    <w:name w:val="Unresolved Mention"/>
    <w:basedOn w:val="Absatz-Standardschriftart"/>
    <w:uiPriority w:val="99"/>
    <w:semiHidden/>
    <w:unhideWhenUsed/>
    <w:rsid w:val="00EB4118"/>
    <w:rPr>
      <w:color w:val="605E5C"/>
      <w:shd w:val="clear" w:color="auto" w:fill="E1DFDD"/>
    </w:rPr>
  </w:style>
  <w:style w:type="character" w:customStyle="1" w:styleId="berschrift1Zchn">
    <w:name w:val="Überschrift 1 Zchn"/>
    <w:basedOn w:val="Absatz-Standardschriftart"/>
    <w:link w:val="berschrift1"/>
    <w:uiPriority w:val="9"/>
    <w:rsid w:val="00A315D2"/>
    <w:rPr>
      <w:rFonts w:asciiTheme="majorHAnsi" w:eastAsiaTheme="majorEastAsia" w:hAnsiTheme="majorHAnsi" w:cstheme="majorBidi"/>
      <w:color w:val="2F5496" w:themeColor="accent1" w:themeShade="BF"/>
      <w:sz w:val="32"/>
      <w:szCs w:val="32"/>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270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C598E0-9BCC-42A3-A9D3-9D736D2761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299</Words>
  <Characters>1887</Characters>
  <Application>Microsoft Office Word</Application>
  <DocSecurity>0</DocSecurity>
  <Lines>15</Lines>
  <Paragraphs>4</Paragraphs>
  <ScaleCrop>false</ScaleCrop>
  <Company/>
  <LinksUpToDate>false</LinksUpToDate>
  <CharactersWithSpaces>2182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SCHÖNDORFER Florian (Gemeinde Ferndorf)</dc:creator>
  <cp:keywords/>
  <dc:description/>
  <cp:lastModifiedBy>SCHÖNDORFER Florian (Gemeinde Ferndorf)</cp:lastModifiedBy>
  <cp:revision>48</cp:revision>
  <cp:lastPrinted>2022-03-14T14:53:00Z</cp:lastPrinted>
  <dcterms:created xsi:type="dcterms:W3CDTF">2020-11-17T12:53:00Z</dcterms:created>
  <dcterms:modified xsi:type="dcterms:W3CDTF">2022-03-14T14:54:00Z</dcterms:modified>
</cp:coreProperties>
</file>